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8B" w:rsidRDefault="00934BB1" w:rsidP="0016688B">
      <w:pPr>
        <w:pStyle w:val="berschrift127"/>
        <w:shd w:val="clear" w:color="auto" w:fill="FAFAFA"/>
        <w:rPr>
          <w:rFonts w:hint="eastAsia"/>
        </w:rPr>
      </w:pPr>
      <w:r>
        <w:rPr>
          <w:noProof/>
          <w:lang w:eastAsia="de-DE"/>
        </w:rPr>
        <w:drawing>
          <wp:anchor distT="0" distB="0" distL="0" distR="0" simplePos="0" relativeHeight="251657728" behindDoc="0" locked="0" layoutInCell="1" allowOverlap="0">
            <wp:simplePos x="0" y="0"/>
            <wp:positionH relativeFrom="column">
              <wp:posOffset>4000500</wp:posOffset>
            </wp:positionH>
            <wp:positionV relativeFrom="line">
              <wp:posOffset>-114300</wp:posOffset>
            </wp:positionV>
            <wp:extent cx="1714500" cy="914400"/>
            <wp:effectExtent l="0" t="0" r="12700" b="0"/>
            <wp:wrapSquare wrapText="bothSides"/>
            <wp:docPr id="3" name="Bild 3" descr="grue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ue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914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16688B">
          <w:t>Jürgen Menzel</w:t>
        </w:r>
      </w:hyperlink>
    </w:p>
    <w:p w:rsidR="0016688B" w:rsidRDefault="0016688B" w:rsidP="0016688B">
      <w:pPr>
        <w:shd w:val="clear" w:color="auto" w:fill="FAFAFA"/>
        <w:spacing w:line="360" w:lineRule="auto"/>
        <w:rPr>
          <w:rFonts w:ascii="Droid Sans" w:hAnsi="Droid Sans" w:hint="eastAsia"/>
          <w:color w:val="444444"/>
          <w:sz w:val="13"/>
          <w:szCs w:val="13"/>
        </w:rPr>
      </w:pPr>
      <w:r>
        <w:rPr>
          <w:rFonts w:ascii="Droid Sans" w:hAnsi="Droid Sans"/>
          <w:color w:val="444444"/>
          <w:sz w:val="13"/>
          <w:szCs w:val="13"/>
        </w:rPr>
        <w:t>Bundestagskandidat Wahlkreis Esslingen</w:t>
      </w:r>
    </w:p>
    <w:p w:rsidR="008A094D" w:rsidRDefault="008A094D" w:rsidP="001176B4">
      <w:pPr>
        <w:jc w:val="both"/>
      </w:pPr>
    </w:p>
    <w:p w:rsidR="008A094D" w:rsidRDefault="008A094D" w:rsidP="001176B4">
      <w:pPr>
        <w:jc w:val="both"/>
      </w:pPr>
    </w:p>
    <w:p w:rsidR="00C55913" w:rsidRDefault="00C55913" w:rsidP="001176B4">
      <w:pPr>
        <w:jc w:val="both"/>
      </w:pPr>
    </w:p>
    <w:p w:rsidR="00C55913" w:rsidRDefault="00C55913" w:rsidP="001176B4">
      <w:pPr>
        <w:jc w:val="both"/>
      </w:pPr>
    </w:p>
    <w:p w:rsidR="0016688B" w:rsidRPr="00C55913" w:rsidRDefault="00934BB1" w:rsidP="0016688B">
      <w:pPr>
        <w:jc w:val="both"/>
        <w:rPr>
          <w:rFonts w:ascii="Arial" w:hAnsi="Arial" w:cs="Arial"/>
          <w:b/>
          <w:bCs/>
          <w:sz w:val="28"/>
          <w:szCs w:val="28"/>
        </w:rPr>
      </w:pPr>
      <w:r>
        <w:rPr>
          <w:rFonts w:ascii="Arial" w:hAnsi="Arial" w:cs="Arial"/>
          <w:b/>
          <w:bCs/>
          <w:sz w:val="28"/>
          <w:szCs w:val="28"/>
        </w:rPr>
        <w:t>Eigenbericht</w:t>
      </w:r>
      <w:r w:rsidR="0016688B" w:rsidRPr="00C55913">
        <w:rPr>
          <w:rFonts w:ascii="Arial" w:hAnsi="Arial" w:cs="Arial"/>
          <w:b/>
          <w:bCs/>
          <w:sz w:val="28"/>
          <w:szCs w:val="28"/>
        </w:rPr>
        <w:t xml:space="preserve"> </w:t>
      </w:r>
    </w:p>
    <w:p w:rsidR="0016688B" w:rsidRPr="00C55913" w:rsidRDefault="00934BB1" w:rsidP="001176B4">
      <w:pPr>
        <w:jc w:val="both"/>
        <w:rPr>
          <w:rFonts w:ascii="Arial" w:hAnsi="Arial" w:cs="Arial"/>
          <w:sz w:val="20"/>
          <w:szCs w:val="20"/>
        </w:rPr>
      </w:pPr>
      <w:r>
        <w:rPr>
          <w:rFonts w:ascii="Arial" w:hAnsi="Arial" w:cs="Arial"/>
          <w:sz w:val="20"/>
          <w:szCs w:val="20"/>
        </w:rPr>
        <w:t>16.07.2013</w:t>
      </w:r>
    </w:p>
    <w:p w:rsidR="0016688B" w:rsidRPr="00C55913" w:rsidRDefault="0016688B" w:rsidP="001176B4">
      <w:pPr>
        <w:jc w:val="both"/>
        <w:rPr>
          <w:rFonts w:ascii="Arial" w:hAnsi="Arial" w:cs="Arial"/>
          <w:sz w:val="20"/>
          <w:szCs w:val="20"/>
        </w:rPr>
      </w:pPr>
    </w:p>
    <w:p w:rsidR="0016688B" w:rsidRPr="00C55913" w:rsidRDefault="0016688B" w:rsidP="001176B4">
      <w:pPr>
        <w:jc w:val="both"/>
        <w:rPr>
          <w:rFonts w:ascii="Arial" w:hAnsi="Arial" w:cs="Arial"/>
          <w:sz w:val="20"/>
          <w:szCs w:val="20"/>
        </w:rPr>
      </w:pPr>
    </w:p>
    <w:p w:rsidR="00343B21" w:rsidRPr="00C55913" w:rsidRDefault="00343B21" w:rsidP="001176B4">
      <w:pPr>
        <w:jc w:val="both"/>
        <w:rPr>
          <w:rFonts w:ascii="Arial" w:hAnsi="Arial" w:cs="Arial"/>
          <w:sz w:val="20"/>
          <w:szCs w:val="20"/>
        </w:rPr>
      </w:pPr>
    </w:p>
    <w:p w:rsidR="00934BB1" w:rsidRPr="00587EE7" w:rsidRDefault="00934BB1" w:rsidP="00934BB1">
      <w:pPr>
        <w:rPr>
          <w:rFonts w:ascii="Calibri" w:hAnsi="Calibri"/>
          <w:b/>
          <w:color w:val="000000"/>
        </w:rPr>
      </w:pPr>
      <w:r w:rsidRPr="00587EE7">
        <w:rPr>
          <w:rFonts w:ascii="Calibri" w:hAnsi="Calibri"/>
          <w:b/>
          <w:color w:val="000000"/>
        </w:rPr>
        <w:t>Grüne informieren über neues Lärmbekämpfungs-Konzept</w:t>
      </w:r>
    </w:p>
    <w:p w:rsidR="00934BB1" w:rsidRDefault="00934BB1" w:rsidP="00934BB1">
      <w:pPr>
        <w:rPr>
          <w:rFonts w:ascii="Calibri" w:hAnsi="Calibri"/>
          <w:color w:val="000000"/>
        </w:rPr>
      </w:pPr>
    </w:p>
    <w:p w:rsidR="00934BB1" w:rsidRPr="00587EE7" w:rsidRDefault="00934BB1" w:rsidP="00934BB1">
      <w:pPr>
        <w:rPr>
          <w:rFonts w:ascii="Calibri" w:hAnsi="Calibri"/>
          <w:color w:val="000000"/>
        </w:rPr>
      </w:pPr>
      <w:r w:rsidRPr="00587EE7">
        <w:rPr>
          <w:rFonts w:ascii="Calibri" w:hAnsi="Calibri"/>
          <w:color w:val="000000"/>
        </w:rPr>
        <w:t>„Mit dem Flughafen Stuttgart, der Autobahn A8, der geplanten ICE-Trasse Stuttgart–Ulm sowie starkem LKW-Durchgangsverkehr ist die Gemeinde Denkendorf gleich mehreren Lärmquellen auf einmal ausgesetzt“. Damit begrüßte die Esslinger Landtagsabgeordnete Andrea Lindlohr die rund 30 Gäste der Veranstaltung „Lärmkonzept für eine ruhigere Umwelt“, zu der der Esslinger Kreisverband der Grünen am Dienstag, den 16. Juli, in die Festhalle in Denkendorf eingeladen hatte.</w:t>
      </w:r>
    </w:p>
    <w:p w:rsidR="00934BB1" w:rsidRPr="00587EE7" w:rsidRDefault="00934BB1" w:rsidP="00934BB1">
      <w:pPr>
        <w:rPr>
          <w:rFonts w:ascii="Calibri" w:hAnsi="Calibri"/>
          <w:color w:val="000000"/>
        </w:rPr>
      </w:pPr>
      <w:r w:rsidRPr="00587EE7">
        <w:rPr>
          <w:rFonts w:ascii="Calibri" w:hAnsi="Calibri"/>
          <w:color w:val="000000"/>
        </w:rPr>
        <w:t>Zusammen mit der Staatssekretärin und Lärmschutzbeauftragten Dr. Gisela Splett aus dem Ministerium für Verkehr und Infrastruktur und dem Bundestagskandidaten des Wahlkreis Esslingen Jürgen Menzel wurde dabei über die Möglichkeiten bei der Lärmreduzierung und</w:t>
      </w:r>
      <w:r w:rsidR="00D660D5">
        <w:rPr>
          <w:rFonts w:ascii="Calibri" w:hAnsi="Calibri"/>
          <w:color w:val="000000"/>
        </w:rPr>
        <w:t xml:space="preserve"> </w:t>
      </w:r>
      <w:r w:rsidRPr="00587EE7">
        <w:rPr>
          <w:rFonts w:ascii="Calibri" w:hAnsi="Calibri"/>
          <w:color w:val="000000"/>
        </w:rPr>
        <w:t>-sanierung diskutiert. Dabei wurde schnell deutlich, dass die Lärmbekämpfung ein komplexes Thema ist, da dabei die Zuständigkeiten von EU-Recht, Bundesrecht, Landesrecht sowie der Gemeinde selbst geregelt werden.</w:t>
      </w:r>
    </w:p>
    <w:p w:rsidR="00934BB1" w:rsidRPr="00587EE7" w:rsidRDefault="00934BB1" w:rsidP="00934BB1">
      <w:pPr>
        <w:rPr>
          <w:rFonts w:ascii="Calibri" w:hAnsi="Calibri"/>
          <w:color w:val="000000"/>
        </w:rPr>
      </w:pPr>
      <w:r w:rsidRPr="00587EE7">
        <w:rPr>
          <w:rFonts w:ascii="Calibri" w:hAnsi="Calibri"/>
          <w:color w:val="000000"/>
        </w:rPr>
        <w:t>„Wenn an einem Ort die Lärmbelastung von mehreren Quellen ausgeht, dann macht es keinen Sinn, diese für sich alleine zu betrachten, denn für die Menschen dort stellt sich der reale Lärmstress ganz anders dar“, erläuterte Dr. Gisela Splett. Deshalb sei es wichtig, die Lärmbelastung in ihrer Gesamtheit zu betrachten um damit die Verursacher und die daraus entstehenden Kosten bei der Lärmsanierung zu ermitteln. Genau dabei setzt das neue Lärmkonzept für eine ruhigere Umwelt an, das die Lärmschutzbeauftragte dann vorstellte</w:t>
      </w:r>
      <w:r w:rsidR="00D660D5">
        <w:rPr>
          <w:rFonts w:ascii="Calibri" w:hAnsi="Calibri"/>
          <w:color w:val="000000"/>
        </w:rPr>
        <w:t>,</w:t>
      </w:r>
      <w:r w:rsidRPr="00587EE7">
        <w:rPr>
          <w:rFonts w:ascii="Calibri" w:hAnsi="Calibri"/>
          <w:color w:val="000000"/>
        </w:rPr>
        <w:t xml:space="preserve"> und das in einem Modellprojekt getestet werden soll. „Damit diese innovative Idee der Lärmbekämpfung funktionieren kann, müssen auf Bundesebene Gesetze verändert werden. Dafür werde ich mich in Berlin einsetzen“, so Dr. Gisela Splett. Dringend notwendig sei die rechtliche Verankerung des Lärmschutzes bei bereits bestehenden Verkehrsstrecken und nicht nur bei neuen Bauprojekten, wie dies aktuell der Fall sei.</w:t>
      </w:r>
    </w:p>
    <w:p w:rsidR="00934BB1" w:rsidRPr="00587EE7" w:rsidRDefault="00934BB1" w:rsidP="00934BB1">
      <w:pPr>
        <w:rPr>
          <w:rFonts w:ascii="Calibri" w:hAnsi="Calibri"/>
          <w:color w:val="000000"/>
        </w:rPr>
      </w:pPr>
      <w:r w:rsidRPr="00587EE7">
        <w:rPr>
          <w:rFonts w:ascii="Calibri" w:hAnsi="Calibri"/>
          <w:color w:val="000000"/>
        </w:rPr>
        <w:t>Anschließend erläuterte der Bundestagskandidat Jürgen Menzel  die grünen Ziele bei der Lärmbekämpfung auf der Bundesebne. „Wir wollen den Rechtsanspruch auf Lärmschutz ab einer Gesamtlärmbelästigung von 65 Dezibel tagsüber und 55 Dezibel nachts durchsetzen. Um die Lärmsanierung wirklich voranzutreiben, werden wir dafür die Haushaltsmittel für Schallschutzmaßnahmen verdoppeln“, erklärt</w:t>
      </w:r>
      <w:r w:rsidR="00B73DA7">
        <w:rPr>
          <w:rFonts w:ascii="Calibri" w:hAnsi="Calibri"/>
          <w:color w:val="000000"/>
        </w:rPr>
        <w:t>e</w:t>
      </w:r>
      <w:r w:rsidRPr="00587EE7">
        <w:rPr>
          <w:rFonts w:ascii="Calibri" w:hAnsi="Calibri"/>
          <w:color w:val="000000"/>
        </w:rPr>
        <w:t xml:space="preserve"> Jürgen Menzel. Auch die Bundesländer müssten hier stärker in die Pflicht genommen werden. Leider sei Baden-Württemberg in der Vergangenheit mehrfach mit Lärmschutzinitiativen im Bundesrat gescheitert. Jürgen Menzel: „Eine Verbess</w:t>
      </w:r>
      <w:r w:rsidR="00B73DA7">
        <w:rPr>
          <w:rFonts w:ascii="Calibri" w:hAnsi="Calibri"/>
          <w:color w:val="000000"/>
        </w:rPr>
        <w:t>e</w:t>
      </w:r>
      <w:r w:rsidRPr="00587EE7">
        <w:rPr>
          <w:rFonts w:ascii="Calibri" w:hAnsi="Calibri"/>
          <w:color w:val="000000"/>
        </w:rPr>
        <w:t>rung bei der Rechtslage im Bund hängt maßgeblich von einer grünen Regierungsbeteiligung ab.“</w:t>
      </w:r>
    </w:p>
    <w:p w:rsidR="00934BB1" w:rsidRPr="00587EE7" w:rsidRDefault="00934BB1" w:rsidP="00934BB1">
      <w:pPr>
        <w:rPr>
          <w:rFonts w:ascii="Calibri" w:hAnsi="Calibri"/>
          <w:color w:val="000000"/>
        </w:rPr>
      </w:pPr>
      <w:r w:rsidRPr="00587EE7">
        <w:rPr>
          <w:rFonts w:ascii="Calibri" w:hAnsi="Calibri"/>
          <w:color w:val="000000"/>
        </w:rPr>
        <w:t>Bei der anschließenden Diskussion berichteten viele Zuhörerinnen und Zuhörer von ihren täglichen Erfahrungen mit der Lärmbelastung in Denkendorf. Die Bürgerinitiative g</w:t>
      </w:r>
      <w:r w:rsidR="00B73DA7">
        <w:rPr>
          <w:rFonts w:ascii="Calibri" w:hAnsi="Calibri"/>
          <w:color w:val="000000"/>
        </w:rPr>
        <w:t>egen Lärm in Denkendorf brachte</w:t>
      </w:r>
      <w:r w:rsidRPr="00587EE7">
        <w:rPr>
          <w:rFonts w:ascii="Calibri" w:hAnsi="Calibri"/>
          <w:color w:val="000000"/>
        </w:rPr>
        <w:t xml:space="preserve"> die aus ihrer Sicht dringlichsten Lärmprobleme vor: Insbesondere der zunehmende innerörtliche LKW-Verkehr bereitet den Denk</w:t>
      </w:r>
      <w:r w:rsidR="00B73DA7">
        <w:rPr>
          <w:rFonts w:ascii="Calibri" w:hAnsi="Calibri"/>
          <w:color w:val="000000"/>
        </w:rPr>
        <w:t xml:space="preserve">endorfer Bürgerinnen und </w:t>
      </w:r>
      <w:r w:rsidR="00B73DA7">
        <w:rPr>
          <w:rFonts w:ascii="Calibri" w:hAnsi="Calibri"/>
          <w:color w:val="000000"/>
        </w:rPr>
        <w:lastRenderedPageBreak/>
        <w:t xml:space="preserve">Bürgern </w:t>
      </w:r>
      <w:r w:rsidRPr="00587EE7">
        <w:rPr>
          <w:rFonts w:ascii="Calibri" w:hAnsi="Calibri"/>
          <w:color w:val="000000"/>
        </w:rPr>
        <w:t xml:space="preserve">immer mehr Sorgen. Hier </w:t>
      </w:r>
      <w:r w:rsidR="00B73DA7">
        <w:rPr>
          <w:rFonts w:ascii="Calibri" w:hAnsi="Calibri"/>
          <w:color w:val="000000"/>
        </w:rPr>
        <w:t>stünden</w:t>
      </w:r>
      <w:r w:rsidRPr="00587EE7">
        <w:rPr>
          <w:rFonts w:ascii="Calibri" w:hAnsi="Calibri"/>
          <w:color w:val="000000"/>
        </w:rPr>
        <w:t xml:space="preserve"> die Kommune und der Landkreis in der Pflicht, für bessere Kontrollen des LKW-Durchfahrtverbots zu sorgen. Ein weiteres Problem st</w:t>
      </w:r>
      <w:r w:rsidR="00B73DA7">
        <w:rPr>
          <w:rFonts w:ascii="Calibri" w:hAnsi="Calibri"/>
          <w:color w:val="000000"/>
        </w:rPr>
        <w:t>ellen die Nachtflüge und Abflug</w:t>
      </w:r>
      <w:r w:rsidRPr="00587EE7">
        <w:rPr>
          <w:rFonts w:ascii="Calibri" w:hAnsi="Calibri"/>
          <w:color w:val="000000"/>
        </w:rPr>
        <w:t>winkel beim Stuttgarter Flughafen dar. Ausführlich wurde noch darüber diskutiert, wann und wie Kommunen einen Lärmaktionsplan unter Beteiligung ihrer Bürgerinnen und Bürger erstellen müssen</w:t>
      </w:r>
      <w:r w:rsidR="00B73DA7">
        <w:rPr>
          <w:rFonts w:ascii="Calibri" w:hAnsi="Calibri"/>
          <w:color w:val="000000"/>
        </w:rPr>
        <w:t>,</w:t>
      </w:r>
      <w:bookmarkStart w:id="0" w:name="_GoBack"/>
      <w:bookmarkEnd w:id="0"/>
      <w:r w:rsidRPr="00587EE7">
        <w:rPr>
          <w:rFonts w:ascii="Calibri" w:hAnsi="Calibri"/>
          <w:color w:val="000000"/>
        </w:rPr>
        <w:t xml:space="preserve"> sowie ab welcher Lärmbelastung Tempo 30-Zonen eingerichtet werden können.</w:t>
      </w:r>
    </w:p>
    <w:p w:rsidR="0016688B" w:rsidRPr="00C55913" w:rsidRDefault="0016688B" w:rsidP="00934BB1">
      <w:pPr>
        <w:ind w:right="3312"/>
        <w:jc w:val="both"/>
        <w:rPr>
          <w:rFonts w:ascii="Arial" w:hAnsi="Arial" w:cs="Arial"/>
          <w:sz w:val="20"/>
          <w:szCs w:val="20"/>
        </w:rPr>
      </w:pPr>
    </w:p>
    <w:sectPr w:rsidR="0016688B" w:rsidRPr="00C55913" w:rsidSect="00934BB1">
      <w:footerReference w:type="default" r:id="rId10"/>
      <w:pgSz w:w="11906" w:h="16838"/>
      <w:pgMar w:top="1417"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CFC" w:rsidRDefault="00A60CFC">
      <w:r>
        <w:separator/>
      </w:r>
    </w:p>
  </w:endnote>
  <w:endnote w:type="continuationSeparator" w:id="0">
    <w:p w:rsidR="00A60CFC" w:rsidRDefault="00A6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OswaldLight">
    <w:altName w:val="Times New Roman"/>
    <w:charset w:val="00"/>
    <w:family w:val="auto"/>
    <w:pitch w:val="default"/>
  </w:font>
  <w:font w:name="Droid Sans">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6B" w:rsidRDefault="00BF246B">
    <w:pPr>
      <w:pStyle w:val="Fuzeile"/>
    </w:pPr>
    <w:r>
      <w:t>www.juergenmenzel.de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CFC" w:rsidRDefault="00A60CFC">
      <w:r>
        <w:separator/>
      </w:r>
    </w:p>
  </w:footnote>
  <w:footnote w:type="continuationSeparator" w:id="0">
    <w:p w:rsidR="00A60CFC" w:rsidRDefault="00A60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2E3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7717CB"/>
    <w:multiLevelType w:val="multilevel"/>
    <w:tmpl w:val="0D4E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A03D2"/>
    <w:multiLevelType w:val="multilevel"/>
    <w:tmpl w:val="A34C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502B8"/>
    <w:multiLevelType w:val="multilevel"/>
    <w:tmpl w:val="1DF0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D59E1"/>
    <w:multiLevelType w:val="multilevel"/>
    <w:tmpl w:val="9A7E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455CC"/>
    <w:multiLevelType w:val="hybridMultilevel"/>
    <w:tmpl w:val="60843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46D7D35"/>
    <w:multiLevelType w:val="hybridMultilevel"/>
    <w:tmpl w:val="D7068674"/>
    <w:lvl w:ilvl="0" w:tplc="6C72E76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0D60A38"/>
    <w:multiLevelType w:val="multilevel"/>
    <w:tmpl w:val="6A4A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57D0A"/>
    <w:multiLevelType w:val="multilevel"/>
    <w:tmpl w:val="879A9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2E6257"/>
    <w:multiLevelType w:val="multilevel"/>
    <w:tmpl w:val="EF40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6755E"/>
    <w:multiLevelType w:val="multilevel"/>
    <w:tmpl w:val="DC0C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C11648"/>
    <w:multiLevelType w:val="multilevel"/>
    <w:tmpl w:val="F736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
  </w:num>
  <w:num w:numId="4">
    <w:abstractNumId w:val="7"/>
  </w:num>
  <w:num w:numId="5">
    <w:abstractNumId w:val="9"/>
  </w:num>
  <w:num w:numId="6">
    <w:abstractNumId w:val="1"/>
  </w:num>
  <w:num w:numId="7">
    <w:abstractNumId w:val="10"/>
  </w:num>
  <w:num w:numId="8">
    <w:abstractNumId w:val="4"/>
  </w:num>
  <w:num w:numId="9">
    <w:abstractNumId w:val="5"/>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45"/>
    <w:rsid w:val="00026B55"/>
    <w:rsid w:val="00093429"/>
    <w:rsid w:val="000A0110"/>
    <w:rsid w:val="000E1892"/>
    <w:rsid w:val="001176B4"/>
    <w:rsid w:val="0016688B"/>
    <w:rsid w:val="001A25E6"/>
    <w:rsid w:val="001A60BD"/>
    <w:rsid w:val="001D095F"/>
    <w:rsid w:val="001D0F99"/>
    <w:rsid w:val="001D1567"/>
    <w:rsid w:val="002F5CEC"/>
    <w:rsid w:val="002F6A5A"/>
    <w:rsid w:val="00331510"/>
    <w:rsid w:val="00332169"/>
    <w:rsid w:val="00343B21"/>
    <w:rsid w:val="003625CB"/>
    <w:rsid w:val="0039716E"/>
    <w:rsid w:val="003A2EB8"/>
    <w:rsid w:val="003A7FE3"/>
    <w:rsid w:val="003C3FEE"/>
    <w:rsid w:val="003F72DB"/>
    <w:rsid w:val="004077D9"/>
    <w:rsid w:val="004168CE"/>
    <w:rsid w:val="00420FD0"/>
    <w:rsid w:val="004677D0"/>
    <w:rsid w:val="0049664F"/>
    <w:rsid w:val="004A53C1"/>
    <w:rsid w:val="004C1945"/>
    <w:rsid w:val="00585346"/>
    <w:rsid w:val="005B11E0"/>
    <w:rsid w:val="005D4B31"/>
    <w:rsid w:val="005E6B6F"/>
    <w:rsid w:val="00696F97"/>
    <w:rsid w:val="006C4DDE"/>
    <w:rsid w:val="006E6D04"/>
    <w:rsid w:val="00745038"/>
    <w:rsid w:val="00781FF5"/>
    <w:rsid w:val="007970E7"/>
    <w:rsid w:val="007B4591"/>
    <w:rsid w:val="007C5CFD"/>
    <w:rsid w:val="00866E85"/>
    <w:rsid w:val="008748CE"/>
    <w:rsid w:val="00882AA1"/>
    <w:rsid w:val="008A094D"/>
    <w:rsid w:val="008C7FF2"/>
    <w:rsid w:val="00934BB1"/>
    <w:rsid w:val="009E3C67"/>
    <w:rsid w:val="00A57BA7"/>
    <w:rsid w:val="00A60CFC"/>
    <w:rsid w:val="00A625C6"/>
    <w:rsid w:val="00AB3A43"/>
    <w:rsid w:val="00AC0909"/>
    <w:rsid w:val="00B73DA7"/>
    <w:rsid w:val="00B861ED"/>
    <w:rsid w:val="00BC068E"/>
    <w:rsid w:val="00BC3004"/>
    <w:rsid w:val="00BF246B"/>
    <w:rsid w:val="00C54127"/>
    <w:rsid w:val="00C55913"/>
    <w:rsid w:val="00CB29B2"/>
    <w:rsid w:val="00CC3218"/>
    <w:rsid w:val="00CF1610"/>
    <w:rsid w:val="00D1504A"/>
    <w:rsid w:val="00D43624"/>
    <w:rsid w:val="00D660D5"/>
    <w:rsid w:val="00D8737B"/>
    <w:rsid w:val="00DA1342"/>
    <w:rsid w:val="00DF1CC0"/>
    <w:rsid w:val="00E10A4D"/>
    <w:rsid w:val="00E15F96"/>
    <w:rsid w:val="00E75A8D"/>
    <w:rsid w:val="00E76618"/>
    <w:rsid w:val="00EC3A2E"/>
    <w:rsid w:val="00ED46DD"/>
    <w:rsid w:val="00F47790"/>
    <w:rsid w:val="00F53DF1"/>
    <w:rsid w:val="00F91FE5"/>
    <w:rsid w:val="00FA6658"/>
    <w:rsid w:val="00FB1D7C"/>
    <w:rsid w:val="00FC67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F91FE5"/>
    <w:rPr>
      <w:b/>
      <w:bCs/>
      <w:color w:val="333333"/>
    </w:rPr>
  </w:style>
  <w:style w:type="paragraph" w:customStyle="1" w:styleId="berschrift27">
    <w:name w:val="Überschrift 27"/>
    <w:basedOn w:val="Standard"/>
    <w:rsid w:val="00A57BA7"/>
    <w:pPr>
      <w:spacing w:before="120" w:after="120" w:line="350" w:lineRule="atLeast"/>
      <w:outlineLvl w:val="2"/>
    </w:pPr>
    <w:rPr>
      <w:rFonts w:ascii="Georgia" w:hAnsi="Georgia"/>
      <w:sz w:val="23"/>
      <w:szCs w:val="23"/>
    </w:rPr>
  </w:style>
  <w:style w:type="paragraph" w:customStyle="1" w:styleId="StandardWeb10">
    <w:name w:val="Standard (Web)10"/>
    <w:basedOn w:val="Standard"/>
    <w:rsid w:val="00A57BA7"/>
    <w:pPr>
      <w:spacing w:before="100" w:beforeAutospacing="1" w:after="240" w:line="456" w:lineRule="auto"/>
    </w:pPr>
    <w:rPr>
      <w:rFonts w:ascii="Verdana" w:hAnsi="Verdana"/>
      <w:sz w:val="17"/>
      <w:szCs w:val="17"/>
    </w:rPr>
  </w:style>
  <w:style w:type="paragraph" w:customStyle="1" w:styleId="berschrift127">
    <w:name w:val="Überschrift 127"/>
    <w:basedOn w:val="Standard"/>
    <w:rsid w:val="0016688B"/>
    <w:pPr>
      <w:outlineLvl w:val="1"/>
    </w:pPr>
    <w:rPr>
      <w:rFonts w:ascii="OswaldLight" w:hAnsi="OswaldLight"/>
      <w:b/>
      <w:bCs/>
      <w:color w:val="55A254"/>
      <w:kern w:val="36"/>
      <w:sz w:val="34"/>
      <w:szCs w:val="34"/>
    </w:rPr>
  </w:style>
  <w:style w:type="paragraph" w:styleId="Datum">
    <w:name w:val="Date"/>
    <w:basedOn w:val="Standard"/>
    <w:next w:val="Standard"/>
    <w:rsid w:val="0016688B"/>
  </w:style>
  <w:style w:type="character" w:styleId="Hyperlink">
    <w:name w:val="Hyperlink"/>
    <w:rsid w:val="008A094D"/>
    <w:rPr>
      <w:strike w:val="0"/>
      <w:dstrike w:val="0"/>
      <w:color w:val="55A254"/>
      <w:u w:val="none"/>
      <w:effect w:val="none"/>
    </w:rPr>
  </w:style>
  <w:style w:type="character" w:customStyle="1" w:styleId="sf-sub-indicator8">
    <w:name w:val="sf-sub-indicator8"/>
    <w:rsid w:val="008A094D"/>
    <w:rPr>
      <w:vanish w:val="0"/>
      <w:webHidden w:val="0"/>
      <w:specVanish w:val="0"/>
    </w:rPr>
  </w:style>
  <w:style w:type="paragraph" w:styleId="Kopfzeile">
    <w:name w:val="header"/>
    <w:basedOn w:val="Standard"/>
    <w:rsid w:val="00343B21"/>
    <w:pPr>
      <w:tabs>
        <w:tab w:val="center" w:pos="4536"/>
        <w:tab w:val="right" w:pos="9072"/>
      </w:tabs>
    </w:pPr>
  </w:style>
  <w:style w:type="paragraph" w:styleId="Fuzeile">
    <w:name w:val="footer"/>
    <w:basedOn w:val="Standard"/>
    <w:rsid w:val="00343B21"/>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F91FE5"/>
    <w:rPr>
      <w:b/>
      <w:bCs/>
      <w:color w:val="333333"/>
    </w:rPr>
  </w:style>
  <w:style w:type="paragraph" w:customStyle="1" w:styleId="berschrift27">
    <w:name w:val="Überschrift 27"/>
    <w:basedOn w:val="Standard"/>
    <w:rsid w:val="00A57BA7"/>
    <w:pPr>
      <w:spacing w:before="120" w:after="120" w:line="350" w:lineRule="atLeast"/>
      <w:outlineLvl w:val="2"/>
    </w:pPr>
    <w:rPr>
      <w:rFonts w:ascii="Georgia" w:hAnsi="Georgia"/>
      <w:sz w:val="23"/>
      <w:szCs w:val="23"/>
    </w:rPr>
  </w:style>
  <w:style w:type="paragraph" w:customStyle="1" w:styleId="StandardWeb10">
    <w:name w:val="Standard (Web)10"/>
    <w:basedOn w:val="Standard"/>
    <w:rsid w:val="00A57BA7"/>
    <w:pPr>
      <w:spacing w:before="100" w:beforeAutospacing="1" w:after="240" w:line="456" w:lineRule="auto"/>
    </w:pPr>
    <w:rPr>
      <w:rFonts w:ascii="Verdana" w:hAnsi="Verdana"/>
      <w:sz w:val="17"/>
      <w:szCs w:val="17"/>
    </w:rPr>
  </w:style>
  <w:style w:type="paragraph" w:customStyle="1" w:styleId="berschrift127">
    <w:name w:val="Überschrift 127"/>
    <w:basedOn w:val="Standard"/>
    <w:rsid w:val="0016688B"/>
    <w:pPr>
      <w:outlineLvl w:val="1"/>
    </w:pPr>
    <w:rPr>
      <w:rFonts w:ascii="OswaldLight" w:hAnsi="OswaldLight"/>
      <w:b/>
      <w:bCs/>
      <w:color w:val="55A254"/>
      <w:kern w:val="36"/>
      <w:sz w:val="34"/>
      <w:szCs w:val="34"/>
    </w:rPr>
  </w:style>
  <w:style w:type="paragraph" w:styleId="Datum">
    <w:name w:val="Date"/>
    <w:basedOn w:val="Standard"/>
    <w:next w:val="Standard"/>
    <w:rsid w:val="0016688B"/>
  </w:style>
  <w:style w:type="character" w:styleId="Hyperlink">
    <w:name w:val="Hyperlink"/>
    <w:rsid w:val="008A094D"/>
    <w:rPr>
      <w:strike w:val="0"/>
      <w:dstrike w:val="0"/>
      <w:color w:val="55A254"/>
      <w:u w:val="none"/>
      <w:effect w:val="none"/>
    </w:rPr>
  </w:style>
  <w:style w:type="character" w:customStyle="1" w:styleId="sf-sub-indicator8">
    <w:name w:val="sf-sub-indicator8"/>
    <w:rsid w:val="008A094D"/>
    <w:rPr>
      <w:vanish w:val="0"/>
      <w:webHidden w:val="0"/>
      <w:specVanish w:val="0"/>
    </w:rPr>
  </w:style>
  <w:style w:type="paragraph" w:styleId="Kopfzeile">
    <w:name w:val="header"/>
    <w:basedOn w:val="Standard"/>
    <w:rsid w:val="00343B21"/>
    <w:pPr>
      <w:tabs>
        <w:tab w:val="center" w:pos="4536"/>
        <w:tab w:val="right" w:pos="9072"/>
      </w:tabs>
    </w:pPr>
  </w:style>
  <w:style w:type="paragraph" w:styleId="Fuzeile">
    <w:name w:val="footer"/>
    <w:basedOn w:val="Standard"/>
    <w:rsid w:val="00343B2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1764">
      <w:bodyDiv w:val="1"/>
      <w:marLeft w:val="0"/>
      <w:marRight w:val="0"/>
      <w:marTop w:val="0"/>
      <w:marBottom w:val="0"/>
      <w:divBdr>
        <w:top w:val="none" w:sz="0" w:space="0" w:color="auto"/>
        <w:left w:val="none" w:sz="0" w:space="0" w:color="auto"/>
        <w:bottom w:val="none" w:sz="0" w:space="0" w:color="auto"/>
        <w:right w:val="none" w:sz="0" w:space="0" w:color="auto"/>
      </w:divBdr>
      <w:divsChild>
        <w:div w:id="427166074">
          <w:marLeft w:val="0"/>
          <w:marRight w:val="0"/>
          <w:marTop w:val="0"/>
          <w:marBottom w:val="0"/>
          <w:divBdr>
            <w:top w:val="none" w:sz="0" w:space="0" w:color="auto"/>
            <w:left w:val="none" w:sz="0" w:space="0" w:color="auto"/>
            <w:bottom w:val="none" w:sz="0" w:space="0" w:color="auto"/>
            <w:right w:val="none" w:sz="0" w:space="0" w:color="auto"/>
          </w:divBdr>
          <w:divsChild>
            <w:div w:id="9344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4451">
      <w:bodyDiv w:val="1"/>
      <w:marLeft w:val="0"/>
      <w:marRight w:val="0"/>
      <w:marTop w:val="0"/>
      <w:marBottom w:val="0"/>
      <w:divBdr>
        <w:top w:val="none" w:sz="0" w:space="0" w:color="auto"/>
        <w:left w:val="none" w:sz="0" w:space="0" w:color="auto"/>
        <w:bottom w:val="none" w:sz="0" w:space="0" w:color="auto"/>
        <w:right w:val="none" w:sz="0" w:space="0" w:color="auto"/>
      </w:divBdr>
      <w:divsChild>
        <w:div w:id="136650065">
          <w:marLeft w:val="0"/>
          <w:marRight w:val="0"/>
          <w:marTop w:val="0"/>
          <w:marBottom w:val="0"/>
          <w:divBdr>
            <w:top w:val="none" w:sz="0" w:space="0" w:color="auto"/>
            <w:left w:val="none" w:sz="0" w:space="0" w:color="auto"/>
            <w:bottom w:val="none" w:sz="0" w:space="0" w:color="auto"/>
            <w:right w:val="none" w:sz="0" w:space="0" w:color="auto"/>
          </w:divBdr>
          <w:divsChild>
            <w:div w:id="828207756">
              <w:marLeft w:val="0"/>
              <w:marRight w:val="0"/>
              <w:marTop w:val="0"/>
              <w:marBottom w:val="0"/>
              <w:divBdr>
                <w:top w:val="none" w:sz="0" w:space="0" w:color="auto"/>
                <w:left w:val="none" w:sz="0" w:space="0" w:color="auto"/>
                <w:bottom w:val="single" w:sz="18" w:space="0" w:color="55A254"/>
                <w:right w:val="none" w:sz="0" w:space="0" w:color="auto"/>
              </w:divBdr>
              <w:divsChild>
                <w:div w:id="1096906568">
                  <w:marLeft w:val="0"/>
                  <w:marRight w:val="0"/>
                  <w:marTop w:val="0"/>
                  <w:marBottom w:val="0"/>
                  <w:divBdr>
                    <w:top w:val="none" w:sz="0" w:space="0" w:color="auto"/>
                    <w:left w:val="none" w:sz="0" w:space="0" w:color="auto"/>
                    <w:bottom w:val="none" w:sz="0" w:space="0" w:color="auto"/>
                    <w:right w:val="none" w:sz="0" w:space="0" w:color="auto"/>
                  </w:divBdr>
                  <w:divsChild>
                    <w:div w:id="127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997">
              <w:marLeft w:val="0"/>
              <w:marRight w:val="0"/>
              <w:marTop w:val="0"/>
              <w:marBottom w:val="0"/>
              <w:divBdr>
                <w:top w:val="none" w:sz="0" w:space="0" w:color="auto"/>
                <w:left w:val="none" w:sz="0" w:space="0" w:color="auto"/>
                <w:bottom w:val="none" w:sz="0" w:space="0" w:color="auto"/>
                <w:right w:val="none" w:sz="0" w:space="0" w:color="auto"/>
              </w:divBdr>
              <w:divsChild>
                <w:div w:id="1227450411">
                  <w:marLeft w:val="0"/>
                  <w:marRight w:val="0"/>
                  <w:marTop w:val="0"/>
                  <w:marBottom w:val="0"/>
                  <w:divBdr>
                    <w:top w:val="none" w:sz="0" w:space="0" w:color="auto"/>
                    <w:left w:val="none" w:sz="0" w:space="0" w:color="auto"/>
                    <w:bottom w:val="none" w:sz="0" w:space="0" w:color="auto"/>
                    <w:right w:val="none" w:sz="0" w:space="0" w:color="auto"/>
                  </w:divBdr>
                  <w:divsChild>
                    <w:div w:id="349836475">
                      <w:marLeft w:val="0"/>
                      <w:marRight w:val="0"/>
                      <w:marTop w:val="0"/>
                      <w:marBottom w:val="0"/>
                      <w:divBdr>
                        <w:top w:val="none" w:sz="0" w:space="0" w:color="auto"/>
                        <w:left w:val="none" w:sz="0" w:space="0" w:color="auto"/>
                        <w:bottom w:val="none" w:sz="0" w:space="0" w:color="auto"/>
                        <w:right w:val="none" w:sz="0" w:space="0" w:color="auto"/>
                      </w:divBdr>
                      <w:divsChild>
                        <w:div w:id="21096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65356">
      <w:bodyDiv w:val="1"/>
      <w:marLeft w:val="0"/>
      <w:marRight w:val="0"/>
      <w:marTop w:val="0"/>
      <w:marBottom w:val="0"/>
      <w:divBdr>
        <w:top w:val="none" w:sz="0" w:space="0" w:color="auto"/>
        <w:left w:val="none" w:sz="0" w:space="0" w:color="auto"/>
        <w:bottom w:val="none" w:sz="0" w:space="0" w:color="auto"/>
        <w:right w:val="none" w:sz="0" w:space="0" w:color="auto"/>
      </w:divBdr>
      <w:divsChild>
        <w:div w:id="127015639">
          <w:marLeft w:val="0"/>
          <w:marRight w:val="0"/>
          <w:marTop w:val="0"/>
          <w:marBottom w:val="0"/>
          <w:divBdr>
            <w:top w:val="none" w:sz="0" w:space="0" w:color="auto"/>
            <w:left w:val="none" w:sz="0" w:space="0" w:color="auto"/>
            <w:bottom w:val="none" w:sz="0" w:space="0" w:color="auto"/>
            <w:right w:val="none" w:sz="0" w:space="0" w:color="auto"/>
          </w:divBdr>
          <w:divsChild>
            <w:div w:id="986864960">
              <w:marLeft w:val="0"/>
              <w:marRight w:val="0"/>
              <w:marTop w:val="0"/>
              <w:marBottom w:val="0"/>
              <w:divBdr>
                <w:top w:val="none" w:sz="0" w:space="0" w:color="auto"/>
                <w:left w:val="none" w:sz="0" w:space="0" w:color="auto"/>
                <w:bottom w:val="none" w:sz="0" w:space="0" w:color="auto"/>
                <w:right w:val="none" w:sz="0" w:space="0" w:color="auto"/>
              </w:divBdr>
              <w:divsChild>
                <w:div w:id="1794329690">
                  <w:marLeft w:val="0"/>
                  <w:marRight w:val="0"/>
                  <w:marTop w:val="0"/>
                  <w:marBottom w:val="0"/>
                  <w:divBdr>
                    <w:top w:val="none" w:sz="0" w:space="0" w:color="auto"/>
                    <w:left w:val="none" w:sz="0" w:space="0" w:color="auto"/>
                    <w:bottom w:val="none" w:sz="0" w:space="0" w:color="auto"/>
                    <w:right w:val="none" w:sz="0" w:space="0" w:color="auto"/>
                  </w:divBdr>
                  <w:divsChild>
                    <w:div w:id="748188342">
                      <w:marLeft w:val="0"/>
                      <w:marRight w:val="0"/>
                      <w:marTop w:val="0"/>
                      <w:marBottom w:val="0"/>
                      <w:divBdr>
                        <w:top w:val="none" w:sz="0" w:space="0" w:color="auto"/>
                        <w:left w:val="none" w:sz="0" w:space="0" w:color="auto"/>
                        <w:bottom w:val="none" w:sz="0" w:space="0" w:color="auto"/>
                        <w:right w:val="none" w:sz="0" w:space="0" w:color="auto"/>
                      </w:divBdr>
                      <w:divsChild>
                        <w:div w:id="11595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13058">
      <w:bodyDiv w:val="1"/>
      <w:marLeft w:val="0"/>
      <w:marRight w:val="0"/>
      <w:marTop w:val="0"/>
      <w:marBottom w:val="0"/>
      <w:divBdr>
        <w:top w:val="none" w:sz="0" w:space="0" w:color="auto"/>
        <w:left w:val="none" w:sz="0" w:space="0" w:color="auto"/>
        <w:bottom w:val="none" w:sz="0" w:space="0" w:color="auto"/>
        <w:right w:val="none" w:sz="0" w:space="0" w:color="auto"/>
      </w:divBdr>
      <w:divsChild>
        <w:div w:id="1908299134">
          <w:marLeft w:val="0"/>
          <w:marRight w:val="0"/>
          <w:marTop w:val="0"/>
          <w:marBottom w:val="0"/>
          <w:divBdr>
            <w:top w:val="none" w:sz="0" w:space="0" w:color="auto"/>
            <w:left w:val="none" w:sz="0" w:space="0" w:color="auto"/>
            <w:bottom w:val="none" w:sz="0" w:space="0" w:color="auto"/>
            <w:right w:val="none" w:sz="0" w:space="0" w:color="auto"/>
          </w:divBdr>
          <w:divsChild>
            <w:div w:id="887574159">
              <w:marLeft w:val="0"/>
              <w:marRight w:val="0"/>
              <w:marTop w:val="0"/>
              <w:marBottom w:val="0"/>
              <w:divBdr>
                <w:top w:val="none" w:sz="0" w:space="0" w:color="auto"/>
                <w:left w:val="none" w:sz="0" w:space="0" w:color="auto"/>
                <w:bottom w:val="none" w:sz="0" w:space="0" w:color="auto"/>
                <w:right w:val="none" w:sz="0" w:space="0" w:color="auto"/>
              </w:divBdr>
              <w:divsChild>
                <w:div w:id="1323045794">
                  <w:marLeft w:val="0"/>
                  <w:marRight w:val="0"/>
                  <w:marTop w:val="0"/>
                  <w:marBottom w:val="0"/>
                  <w:divBdr>
                    <w:top w:val="none" w:sz="0" w:space="0" w:color="auto"/>
                    <w:left w:val="none" w:sz="0" w:space="0" w:color="auto"/>
                    <w:bottom w:val="none" w:sz="0" w:space="0" w:color="auto"/>
                    <w:right w:val="none" w:sz="0" w:space="0" w:color="auto"/>
                  </w:divBdr>
                  <w:divsChild>
                    <w:div w:id="475416917">
                      <w:marLeft w:val="0"/>
                      <w:marRight w:val="0"/>
                      <w:marTop w:val="0"/>
                      <w:marBottom w:val="0"/>
                      <w:divBdr>
                        <w:top w:val="none" w:sz="0" w:space="0" w:color="auto"/>
                        <w:left w:val="none" w:sz="0" w:space="0" w:color="auto"/>
                        <w:bottom w:val="none" w:sz="0" w:space="0" w:color="auto"/>
                        <w:right w:val="none" w:sz="0" w:space="0" w:color="auto"/>
                      </w:divBdr>
                      <w:divsChild>
                        <w:div w:id="19178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4711">
              <w:marLeft w:val="0"/>
              <w:marRight w:val="0"/>
              <w:marTop w:val="0"/>
              <w:marBottom w:val="0"/>
              <w:divBdr>
                <w:top w:val="none" w:sz="0" w:space="0" w:color="auto"/>
                <w:left w:val="none" w:sz="0" w:space="0" w:color="auto"/>
                <w:bottom w:val="single" w:sz="18" w:space="0" w:color="55A254"/>
                <w:right w:val="none" w:sz="0" w:space="0" w:color="auto"/>
              </w:divBdr>
              <w:divsChild>
                <w:div w:id="131406859">
                  <w:marLeft w:val="0"/>
                  <w:marRight w:val="0"/>
                  <w:marTop w:val="0"/>
                  <w:marBottom w:val="0"/>
                  <w:divBdr>
                    <w:top w:val="none" w:sz="0" w:space="0" w:color="auto"/>
                    <w:left w:val="none" w:sz="0" w:space="0" w:color="auto"/>
                    <w:bottom w:val="none" w:sz="0" w:space="0" w:color="auto"/>
                    <w:right w:val="none" w:sz="0" w:space="0" w:color="auto"/>
                  </w:divBdr>
                  <w:divsChild>
                    <w:div w:id="19623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56267">
      <w:bodyDiv w:val="1"/>
      <w:marLeft w:val="0"/>
      <w:marRight w:val="0"/>
      <w:marTop w:val="0"/>
      <w:marBottom w:val="0"/>
      <w:divBdr>
        <w:top w:val="none" w:sz="0" w:space="0" w:color="auto"/>
        <w:left w:val="none" w:sz="0" w:space="0" w:color="auto"/>
        <w:bottom w:val="none" w:sz="0" w:space="0" w:color="auto"/>
        <w:right w:val="none" w:sz="0" w:space="0" w:color="auto"/>
      </w:divBdr>
      <w:divsChild>
        <w:div w:id="377316699">
          <w:marLeft w:val="0"/>
          <w:marRight w:val="0"/>
          <w:marTop w:val="0"/>
          <w:marBottom w:val="0"/>
          <w:divBdr>
            <w:top w:val="none" w:sz="0" w:space="0" w:color="auto"/>
            <w:left w:val="none" w:sz="0" w:space="0" w:color="auto"/>
            <w:bottom w:val="none" w:sz="0" w:space="0" w:color="auto"/>
            <w:right w:val="none" w:sz="0" w:space="0" w:color="auto"/>
          </w:divBdr>
          <w:divsChild>
            <w:div w:id="10856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ergenmenzel.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Verkehr Seite 1</vt:lpstr>
    </vt:vector>
  </TitlesOfParts>
  <Company>Landtag von Baden-Württemberg</Company>
  <LinksUpToDate>false</LinksUpToDate>
  <CharactersWithSpaces>3578</CharactersWithSpaces>
  <SharedDoc>false</SharedDoc>
  <HLinks>
    <vt:vector size="12" baseType="variant">
      <vt:variant>
        <vt:i4>3801119</vt:i4>
      </vt:variant>
      <vt:variant>
        <vt:i4>0</vt:i4>
      </vt:variant>
      <vt:variant>
        <vt:i4>0</vt:i4>
      </vt:variant>
      <vt:variant>
        <vt:i4>5</vt:i4>
      </vt:variant>
      <vt:variant>
        <vt:lpwstr>http://www.juergenmenzel.de</vt:lpwstr>
      </vt:variant>
      <vt:variant>
        <vt:lpwstr/>
      </vt:variant>
      <vt:variant>
        <vt:i4>7471223</vt:i4>
      </vt:variant>
      <vt:variant>
        <vt:i4>-1</vt:i4>
      </vt:variant>
      <vt:variant>
        <vt:i4>1027</vt:i4>
      </vt:variant>
      <vt:variant>
        <vt:i4>1</vt:i4>
      </vt:variant>
      <vt:variant>
        <vt:lpwstr>gruenelogo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Verkehr Seite 1</dc:title>
  <dc:subject/>
  <dc:creator>Anonym</dc:creator>
  <cp:keywords/>
  <cp:lastModifiedBy>Ulrich und Sonja Abele</cp:lastModifiedBy>
  <cp:revision>2</cp:revision>
  <dcterms:created xsi:type="dcterms:W3CDTF">2013-07-26T15:25:00Z</dcterms:created>
  <dcterms:modified xsi:type="dcterms:W3CDTF">2013-07-26T15:25:00Z</dcterms:modified>
</cp:coreProperties>
</file>